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2DF7" w14:textId="77777777" w:rsidR="004B5E28" w:rsidRDefault="004B5E28" w:rsidP="004B5E28">
      <w:pPr>
        <w:autoSpaceDE w:val="0"/>
        <w:autoSpaceDN w:val="0"/>
        <w:adjustRightInd w:val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ГРАФІК</w:t>
      </w:r>
    </w:p>
    <w:p w14:paraId="7AF0196B" w14:textId="77777777" w:rsidR="004B5E28" w:rsidRDefault="004B5E28" w:rsidP="004B5E28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проведення періодичної повірки  законодавчо регульованих засобів вимірювальної техніки (далі – ЗВТ) на 20 ______ рік</w:t>
      </w:r>
    </w:p>
    <w:p w14:paraId="680C2304" w14:textId="77777777" w:rsidR="004B5E28" w:rsidRDefault="004B5E28" w:rsidP="004B5E28">
      <w:pPr>
        <w:autoSpaceDE w:val="0"/>
        <w:autoSpaceDN w:val="0"/>
        <w:adjustRightInd w:val="0"/>
        <w:jc w:val="center"/>
        <w:rPr>
          <w:b/>
          <w:sz w:val="8"/>
          <w:szCs w:val="8"/>
          <w:lang w:val="uk-UA"/>
        </w:rPr>
      </w:pPr>
    </w:p>
    <w:tbl>
      <w:tblPr>
        <w:tblW w:w="158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182"/>
        <w:gridCol w:w="2511"/>
        <w:gridCol w:w="587"/>
        <w:gridCol w:w="1728"/>
        <w:gridCol w:w="5832"/>
      </w:tblGrid>
      <w:tr w:rsidR="004B5E28" w14:paraId="26D44376" w14:textId="77777777" w:rsidTr="004B5E28">
        <w:trPr>
          <w:trHeight w:val="1168"/>
        </w:trPr>
        <w:tc>
          <w:tcPr>
            <w:tcW w:w="5182" w:type="dxa"/>
          </w:tcPr>
          <w:p w14:paraId="34A8481D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ПОГОДЖУЮ</w:t>
            </w:r>
          </w:p>
          <w:p w14:paraId="36E35D72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8"/>
                <w:szCs w:val="8"/>
                <w:lang w:val="uk-UA"/>
              </w:rPr>
            </w:pPr>
          </w:p>
          <w:p w14:paraId="4B84C13E" w14:textId="77777777" w:rsidR="00F755EC" w:rsidRPr="00F755EC" w:rsidRDefault="00F755EC" w:rsidP="00F755EC">
            <w:pPr>
              <w:autoSpaceDE w:val="0"/>
              <w:autoSpaceDN w:val="0"/>
              <w:adjustRightInd w:val="0"/>
              <w:rPr>
                <w:b/>
                <w:lang w:val="uk-UA" w:eastAsia="ru-RU"/>
              </w:rPr>
            </w:pPr>
            <w:r w:rsidRPr="00F755EC">
              <w:rPr>
                <w:b/>
                <w:lang w:val="uk-UA" w:eastAsia="ru-RU"/>
              </w:rPr>
              <w:t xml:space="preserve">Начальник організаційно-методичного відділу забезпечення метрологічних робіт </w:t>
            </w:r>
          </w:p>
          <w:p w14:paraId="3EF657C4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sz w:val="8"/>
                <w:szCs w:val="8"/>
                <w:lang w:val="uk-UA"/>
              </w:rPr>
            </w:pPr>
          </w:p>
          <w:p w14:paraId="0B91D7CB" w14:textId="7BE84907" w:rsidR="004B5E28" w:rsidRPr="00D112E6" w:rsidRDefault="004B5E2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 xml:space="preserve">__________________________________________ </w:t>
            </w:r>
            <w:r w:rsidR="00D112E6">
              <w:rPr>
                <w:lang w:val="uk-UA"/>
              </w:rPr>
              <w:t>С</w:t>
            </w:r>
            <w:r w:rsidR="00F755EC" w:rsidRPr="00A50A7C">
              <w:rPr>
                <w:b/>
                <w:lang w:val="uk-UA"/>
              </w:rPr>
              <w:t>.</w:t>
            </w:r>
            <w:r w:rsidR="00D112E6">
              <w:rPr>
                <w:b/>
                <w:lang w:val="uk-UA"/>
              </w:rPr>
              <w:t>Л</w:t>
            </w:r>
            <w:r w:rsidR="00F755EC" w:rsidRPr="00A50A7C">
              <w:rPr>
                <w:b/>
                <w:lang w:val="uk-UA"/>
              </w:rPr>
              <w:t xml:space="preserve">. </w:t>
            </w:r>
            <w:r w:rsidR="00D112E6">
              <w:rPr>
                <w:b/>
                <w:lang w:val="uk-UA"/>
              </w:rPr>
              <w:t>Крутов</w:t>
            </w:r>
          </w:p>
          <w:p w14:paraId="75103533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sz w:val="8"/>
                <w:szCs w:val="8"/>
                <w:lang w:val="uk-UA"/>
              </w:rPr>
            </w:pPr>
          </w:p>
          <w:p w14:paraId="09D5D70C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lang w:val="uk-UA"/>
              </w:rPr>
            </w:pPr>
            <w:r>
              <w:rPr>
                <w:b/>
                <w:sz w:val="12"/>
                <w:szCs w:val="12"/>
                <w:lang w:val="uk-UA"/>
              </w:rPr>
              <w:t xml:space="preserve">   МП</w:t>
            </w:r>
            <w:r>
              <w:rPr>
                <w:lang w:val="uk-UA"/>
              </w:rPr>
              <w:t xml:space="preserve">                                    «_____» _________ 20     року</w:t>
            </w:r>
          </w:p>
          <w:p w14:paraId="6BA7A207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sz w:val="8"/>
                <w:szCs w:val="8"/>
                <w:lang w:val="uk-UA"/>
              </w:rPr>
            </w:pPr>
          </w:p>
          <w:p w14:paraId="18FFC900" w14:textId="77777777" w:rsidR="004B5E28" w:rsidRDefault="004B5E28">
            <w:pPr>
              <w:tabs>
                <w:tab w:val="left" w:pos="3030"/>
              </w:tabs>
              <w:autoSpaceDE w:val="0"/>
              <w:autoSpaceDN w:val="0"/>
              <w:adjustRightInd w:val="0"/>
              <w:spacing w:line="256" w:lineRule="auto"/>
              <w:rPr>
                <w:sz w:val="8"/>
                <w:szCs w:val="8"/>
                <w:lang w:val="uk-UA"/>
              </w:rPr>
            </w:pPr>
          </w:p>
        </w:tc>
        <w:tc>
          <w:tcPr>
            <w:tcW w:w="4826" w:type="dxa"/>
            <w:gridSpan w:val="3"/>
          </w:tcPr>
          <w:p w14:paraId="27CED28D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uk-UA"/>
              </w:rPr>
            </w:pPr>
          </w:p>
          <w:p w14:paraId="447044FD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sz w:val="16"/>
                <w:szCs w:val="16"/>
                <w:lang w:val="uk-UA"/>
              </w:rPr>
            </w:pPr>
            <w:r>
              <w:rPr>
                <w:b/>
                <w:lang w:val="uk-UA"/>
              </w:rPr>
              <w:t>__________________     _________________________</w:t>
            </w:r>
            <w:r>
              <w:rPr>
                <w:sz w:val="16"/>
                <w:szCs w:val="16"/>
                <w:lang w:val="uk-UA"/>
              </w:rPr>
              <w:t xml:space="preserve">        </w:t>
            </w:r>
          </w:p>
          <w:p w14:paraId="2213689E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(код виду вимірювань)                             (вид вимірювань)</w:t>
            </w:r>
          </w:p>
          <w:p w14:paraId="5DA12C8B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</w:t>
            </w:r>
          </w:p>
          <w:p w14:paraId="0B36C4B7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_________________________________________________________                                           </w:t>
            </w:r>
          </w:p>
          <w:p w14:paraId="4F254964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5832" w:type="dxa"/>
          </w:tcPr>
          <w:p w14:paraId="647D61E9" w14:textId="77777777" w:rsidR="004B5E28" w:rsidRDefault="004B5E28">
            <w:pPr>
              <w:pStyle w:val="8"/>
              <w:spacing w:before="0" w:after="0" w:line="256" w:lineRule="auto"/>
              <w:jc w:val="center"/>
              <w:rPr>
                <w:b/>
                <w:i w:val="0"/>
                <w:sz w:val="22"/>
                <w:szCs w:val="22"/>
                <w:lang w:val="uk-UA"/>
              </w:rPr>
            </w:pPr>
            <w:r>
              <w:rPr>
                <w:b/>
                <w:i w:val="0"/>
                <w:sz w:val="22"/>
                <w:szCs w:val="22"/>
                <w:lang w:val="uk-UA"/>
              </w:rPr>
              <w:t>ЗАТВЕРДЖУЮ</w:t>
            </w:r>
          </w:p>
          <w:p w14:paraId="392206A8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_____________________________________________________</w:t>
            </w:r>
          </w:p>
          <w:p w14:paraId="69661ACB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(керівник)</w:t>
            </w:r>
          </w:p>
          <w:p w14:paraId="0D1ECDB1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8"/>
                <w:szCs w:val="8"/>
                <w:lang w:val="uk-UA"/>
              </w:rPr>
            </w:pPr>
          </w:p>
          <w:p w14:paraId="71C5C103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__________________________________________________________________</w:t>
            </w:r>
          </w:p>
          <w:p w14:paraId="4A8A7564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(найменування суб’єкта господарювання)</w:t>
            </w:r>
          </w:p>
          <w:p w14:paraId="3CC66D59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__________________     _____________________________________________</w:t>
            </w:r>
          </w:p>
          <w:p w14:paraId="235DB804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(підпис)                                          (ініціали, прізвище)</w:t>
            </w:r>
          </w:p>
          <w:p w14:paraId="5D692C45" w14:textId="77777777" w:rsidR="004B5E28" w:rsidRDefault="004B5E28">
            <w:pPr>
              <w:tabs>
                <w:tab w:val="left" w:pos="3030"/>
              </w:tabs>
              <w:autoSpaceDE w:val="0"/>
              <w:autoSpaceDN w:val="0"/>
              <w:adjustRightInd w:val="0"/>
              <w:spacing w:line="256" w:lineRule="auto"/>
              <w:rPr>
                <w:sz w:val="12"/>
                <w:szCs w:val="12"/>
                <w:lang w:val="uk-UA"/>
              </w:rPr>
            </w:pPr>
            <w:r>
              <w:rPr>
                <w:b/>
                <w:sz w:val="12"/>
                <w:szCs w:val="12"/>
                <w:lang w:val="uk-UA"/>
              </w:rPr>
              <w:t>МП</w:t>
            </w:r>
            <w:r>
              <w:rPr>
                <w:lang w:val="uk-UA"/>
              </w:rPr>
              <w:t xml:space="preserve"> </w:t>
            </w:r>
            <w:r>
              <w:rPr>
                <w:sz w:val="10"/>
                <w:szCs w:val="10"/>
                <w:lang w:val="uk-UA"/>
              </w:rPr>
              <w:t>(у разі наявності)</w:t>
            </w:r>
            <w:r>
              <w:rPr>
                <w:lang w:val="uk-UA"/>
              </w:rPr>
              <w:t xml:space="preserve">                                      «_____» _________ 20     року</w:t>
            </w:r>
          </w:p>
        </w:tc>
      </w:tr>
      <w:tr w:rsidR="004B5E28" w14:paraId="3C28605C" w14:textId="77777777" w:rsidTr="004B5E28">
        <w:trPr>
          <w:trHeight w:val="1483"/>
        </w:trPr>
        <w:tc>
          <w:tcPr>
            <w:tcW w:w="7693" w:type="dxa"/>
            <w:gridSpan w:val="2"/>
          </w:tcPr>
          <w:p w14:paraId="382CCB07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ДЕРЖАВНЕ ПІДПРИЄМСТВО «ВСЕУКРАЇНСЬКИЙ ДЕРЖАВНИЙ НАУКОВО-ВИРОБНИЧИЙ ЦЕНТР СТАНДАРТИЗАЦІЇ, МЕТРОЛОГІЇ, СЕРТИФІКАЦІЇ ТА ЗАХИСТУ ПРАВ СПОЖИВАЧІВ»</w:t>
            </w:r>
          </w:p>
          <w:p w14:paraId="2975981F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(ДП «УКРМЕТРТЕСТСТАНДАРТ»)</w:t>
            </w:r>
          </w:p>
          <w:p w14:paraId="1F59A92B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8"/>
                <w:szCs w:val="8"/>
                <w:lang w:val="uk-UA"/>
              </w:rPr>
            </w:pPr>
          </w:p>
          <w:p w14:paraId="4DBB8A2C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  <w:lang w:val="uk-UA"/>
              </w:rPr>
              <w:t>Місцезнаходження</w:t>
            </w:r>
            <w:r>
              <w:rPr>
                <w:lang w:val="uk-UA"/>
              </w:rPr>
              <w:t xml:space="preserve"> 03143, м. Київ, вул. Метрологічна, 4.  </w:t>
            </w:r>
            <w:proofErr w:type="spellStart"/>
            <w:r>
              <w:rPr>
                <w:b/>
                <w:lang w:val="uk-UA"/>
              </w:rPr>
              <w:t>тел</w:t>
            </w:r>
            <w:proofErr w:type="spellEnd"/>
            <w:r w:rsidRPr="00F755EC">
              <w:rPr>
                <w:b/>
              </w:rPr>
              <w:t>.</w:t>
            </w:r>
            <w:r>
              <w:rPr>
                <w:b/>
                <w:lang w:val="uk-UA"/>
              </w:rPr>
              <w:t>:</w:t>
            </w:r>
            <w:r>
              <w:rPr>
                <w:lang w:val="uk-UA"/>
              </w:rPr>
              <w:t xml:space="preserve"> 526 – </w:t>
            </w:r>
            <w:r>
              <w:t>15</w:t>
            </w:r>
            <w:r>
              <w:rPr>
                <w:lang w:val="uk-UA"/>
              </w:rPr>
              <w:t xml:space="preserve"> – </w:t>
            </w:r>
            <w:r>
              <w:t>69</w:t>
            </w:r>
          </w:p>
          <w:p w14:paraId="2EB092A0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lang w:val="uk-UA"/>
              </w:rPr>
            </w:pPr>
            <w:r>
              <w:rPr>
                <w:b/>
                <w:lang w:val="uk-UA"/>
              </w:rPr>
              <w:t>Код ЄДРПОУ</w:t>
            </w:r>
            <w:r>
              <w:rPr>
                <w:lang w:val="uk-UA"/>
              </w:rPr>
              <w:t xml:space="preserve">  02568182</w:t>
            </w:r>
          </w:p>
          <w:p w14:paraId="46F5D965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lang w:val="uk-UA"/>
              </w:rPr>
            </w:pPr>
            <w:r>
              <w:rPr>
                <w:b/>
                <w:lang w:val="en-US"/>
              </w:rPr>
              <w:t>IBAN</w:t>
            </w:r>
            <w:r w:rsidRPr="004B5E2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UA</w:t>
            </w:r>
            <w:r>
              <w:t>0632231300000</w:t>
            </w:r>
            <w:r>
              <w:rPr>
                <w:lang w:val="uk-UA"/>
              </w:rPr>
              <w:t>26006010067926 в АТ «Укрексімбанк»</w:t>
            </w:r>
          </w:p>
          <w:p w14:paraId="60A1C64A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lang w:val="uk-UA"/>
              </w:rPr>
            </w:pPr>
            <w:r>
              <w:rPr>
                <w:b/>
                <w:lang w:val="uk-UA"/>
              </w:rPr>
              <w:t>Індивідуальний податковий номер</w:t>
            </w:r>
            <w:r>
              <w:rPr>
                <w:lang w:val="uk-UA"/>
              </w:rPr>
              <w:t xml:space="preserve"> 025681826500</w:t>
            </w:r>
          </w:p>
          <w:p w14:paraId="3940F37A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sz w:val="16"/>
                <w:szCs w:val="16"/>
                <w:lang w:val="uk-UA"/>
              </w:rPr>
            </w:pPr>
            <w:r>
              <w:rPr>
                <w:b/>
                <w:lang w:val="uk-UA"/>
              </w:rPr>
              <w:t>ДП «УКРМЕТРТЕСТСТАНДАРТ» має статус платника податку на прибуток на загальних умовах згідно з розділом 3 Податкового кодексу України</w:t>
            </w:r>
          </w:p>
        </w:tc>
        <w:tc>
          <w:tcPr>
            <w:tcW w:w="587" w:type="dxa"/>
          </w:tcPr>
          <w:p w14:paraId="0BC96D0F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560" w:type="dxa"/>
            <w:gridSpan w:val="2"/>
          </w:tcPr>
          <w:p w14:paraId="496994D7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8"/>
                <w:szCs w:val="8"/>
                <w:lang w:val="uk-UA"/>
              </w:rPr>
            </w:pPr>
          </w:p>
          <w:p w14:paraId="727FE561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uk-UA"/>
              </w:rPr>
            </w:pPr>
          </w:p>
          <w:p w14:paraId="2F8F9BF2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lang w:val="uk-UA"/>
              </w:rPr>
            </w:pPr>
            <w:r>
              <w:rPr>
                <w:b/>
                <w:lang w:val="uk-UA"/>
              </w:rPr>
              <w:t>Місцезнаходження</w:t>
            </w:r>
            <w:r>
              <w:rPr>
                <w:lang w:val="uk-UA"/>
              </w:rPr>
              <w:t xml:space="preserve"> _______________________________________________________</w:t>
            </w:r>
          </w:p>
          <w:p w14:paraId="335E675C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lang w:val="uk-UA"/>
              </w:rPr>
            </w:pPr>
            <w:r>
              <w:rPr>
                <w:b/>
                <w:lang w:val="uk-UA"/>
              </w:rPr>
              <w:t>____________________________________________________</w:t>
            </w:r>
            <w:proofErr w:type="spellStart"/>
            <w:r>
              <w:rPr>
                <w:b/>
                <w:lang w:val="uk-UA"/>
              </w:rPr>
              <w:t>тел</w:t>
            </w:r>
            <w:proofErr w:type="spellEnd"/>
            <w:r>
              <w:rPr>
                <w:b/>
                <w:lang w:val="uk-UA"/>
              </w:rPr>
              <w:t>:</w:t>
            </w:r>
            <w:r>
              <w:rPr>
                <w:lang w:val="uk-UA"/>
              </w:rPr>
              <w:t xml:space="preserve"> ________________</w:t>
            </w:r>
          </w:p>
          <w:p w14:paraId="47B00319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lang w:val="uk-UA"/>
              </w:rPr>
            </w:pPr>
            <w:r>
              <w:rPr>
                <w:b/>
                <w:lang w:val="uk-UA"/>
              </w:rPr>
              <w:t>Код ЄДРПОУ</w:t>
            </w:r>
            <w:r>
              <w:rPr>
                <w:lang w:val="uk-UA"/>
              </w:rPr>
              <w:t xml:space="preserve">  ___________________________________________________________</w:t>
            </w:r>
          </w:p>
          <w:p w14:paraId="4673A548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lang w:val="uk-UA"/>
              </w:rPr>
            </w:pPr>
            <w:r>
              <w:rPr>
                <w:b/>
                <w:lang w:val="en-US"/>
              </w:rPr>
              <w:t>IBAN</w:t>
            </w:r>
            <w:r>
              <w:rPr>
                <w:lang w:val="uk-UA"/>
              </w:rPr>
              <w:t xml:space="preserve"> ___________________________________________________________________ </w:t>
            </w:r>
          </w:p>
          <w:p w14:paraId="5D9894C5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Cs/>
                <w:lang w:val="uk-UA"/>
              </w:rPr>
              <w:t>в</w:t>
            </w:r>
            <w:r>
              <w:rPr>
                <w:lang w:val="uk-UA"/>
              </w:rPr>
              <w:t xml:space="preserve"> _____________________________________________________________</w:t>
            </w:r>
            <w:r>
              <w:t>__________</w:t>
            </w:r>
          </w:p>
          <w:p w14:paraId="41902CB2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lang w:val="uk-UA"/>
              </w:rPr>
            </w:pPr>
            <w:r>
              <w:rPr>
                <w:b/>
                <w:lang w:val="uk-UA"/>
              </w:rPr>
              <w:t>Індивідуальний податковий номер</w:t>
            </w:r>
            <w:r>
              <w:rPr>
                <w:lang w:val="uk-UA"/>
              </w:rPr>
              <w:t xml:space="preserve"> ________________________________________</w:t>
            </w:r>
          </w:p>
          <w:p w14:paraId="530F8E6A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lang w:val="uk-UA"/>
              </w:rPr>
            </w:pPr>
            <w:r>
              <w:rPr>
                <w:b/>
                <w:lang w:val="uk-UA"/>
              </w:rPr>
              <w:t xml:space="preserve">Статус платника податку на прибуток </w:t>
            </w:r>
            <w:r>
              <w:rPr>
                <w:lang w:val="uk-UA"/>
              </w:rPr>
              <w:t>_____________________________________</w:t>
            </w:r>
          </w:p>
          <w:p w14:paraId="16D76BFA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_________________________________________________________________________</w:t>
            </w:r>
          </w:p>
          <w:p w14:paraId="615605C6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sz w:val="8"/>
                <w:szCs w:val="8"/>
                <w:lang w:val="uk-UA"/>
              </w:rPr>
            </w:pPr>
          </w:p>
        </w:tc>
      </w:tr>
      <w:tr w:rsidR="004B5E28" w14:paraId="7BBAF7A1" w14:textId="77777777" w:rsidTr="004B5E28">
        <w:trPr>
          <w:trHeight w:val="87"/>
        </w:trPr>
        <w:tc>
          <w:tcPr>
            <w:tcW w:w="7693" w:type="dxa"/>
            <w:gridSpan w:val="2"/>
          </w:tcPr>
          <w:p w14:paraId="740584AF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sz w:val="8"/>
                <w:szCs w:val="8"/>
                <w:u w:val="single"/>
                <w:lang w:val="uk-UA"/>
              </w:rPr>
            </w:pPr>
          </w:p>
        </w:tc>
        <w:tc>
          <w:tcPr>
            <w:tcW w:w="587" w:type="dxa"/>
          </w:tcPr>
          <w:p w14:paraId="12C0108F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rPr>
                <w:sz w:val="8"/>
                <w:szCs w:val="8"/>
                <w:lang w:val="uk-UA"/>
              </w:rPr>
            </w:pPr>
          </w:p>
        </w:tc>
        <w:tc>
          <w:tcPr>
            <w:tcW w:w="7560" w:type="dxa"/>
            <w:gridSpan w:val="2"/>
          </w:tcPr>
          <w:p w14:paraId="6D47EF79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8"/>
                <w:szCs w:val="8"/>
                <w:lang w:val="uk-UA"/>
              </w:rPr>
            </w:pPr>
          </w:p>
        </w:tc>
      </w:tr>
      <w:tr w:rsidR="004B5E28" w14:paraId="3A0043F7" w14:textId="77777777" w:rsidTr="004B5E28">
        <w:trPr>
          <w:trHeight w:val="153"/>
        </w:trPr>
        <w:tc>
          <w:tcPr>
            <w:tcW w:w="15840" w:type="dxa"/>
            <w:gridSpan w:val="5"/>
          </w:tcPr>
          <w:p w14:paraId="4EBAD34C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b/>
                <w:caps/>
                <w:sz w:val="18"/>
                <w:szCs w:val="18"/>
                <w:lang w:val="uk-UA"/>
              </w:rPr>
            </w:pPr>
            <w:r>
              <w:rPr>
                <w:b/>
                <w:caps/>
                <w:sz w:val="18"/>
                <w:szCs w:val="18"/>
                <w:lang w:val="uk-UA"/>
              </w:rPr>
              <w:t>РЕКОМЕНДАЦІЇ щодо СКЛАДАННЯ ГРАФІКА</w:t>
            </w:r>
          </w:p>
          <w:p w14:paraId="7048F588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caps/>
                <w:sz w:val="8"/>
                <w:szCs w:val="8"/>
                <w:lang w:val="uk-UA"/>
              </w:rPr>
            </w:pPr>
          </w:p>
        </w:tc>
      </w:tr>
      <w:tr w:rsidR="004B5E28" w14:paraId="18D9B7D2" w14:textId="77777777" w:rsidTr="004B5E28">
        <w:trPr>
          <w:trHeight w:val="153"/>
        </w:trPr>
        <w:tc>
          <w:tcPr>
            <w:tcW w:w="15840" w:type="dxa"/>
            <w:gridSpan w:val="5"/>
          </w:tcPr>
          <w:p w14:paraId="373C2164" w14:textId="77777777" w:rsidR="004B5E28" w:rsidRDefault="004B5E28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b/>
                <w:caps/>
                <w:sz w:val="18"/>
                <w:szCs w:val="18"/>
                <w:lang w:val="uk-UA"/>
              </w:rPr>
            </w:pPr>
          </w:p>
        </w:tc>
      </w:tr>
      <w:tr w:rsidR="004B5E28" w14:paraId="43E92BE5" w14:textId="77777777" w:rsidTr="004B5E28">
        <w:trPr>
          <w:trHeight w:val="80"/>
        </w:trPr>
        <w:tc>
          <w:tcPr>
            <w:tcW w:w="15840" w:type="dxa"/>
            <w:gridSpan w:val="5"/>
            <w:hideMark/>
          </w:tcPr>
          <w:p w14:paraId="736DB97E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ind w:right="7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1. Графіки на наступний рік заявник надсилає на погодження до ДП «УКРМЕТРТЕСТСТАНДАРТ» в електронному вигляді в форматі Word (без підпису та печатки) на електронну адресу: </w:t>
            </w:r>
            <w:hyperlink r:id="rId4" w:history="1">
              <w:r>
                <w:rPr>
                  <w:rStyle w:val="a3"/>
                  <w:b/>
                  <w:bCs/>
                  <w:color w:val="000000" w:themeColor="text1"/>
                  <w:sz w:val="18"/>
                  <w:szCs w:val="18"/>
                  <w:lang w:val="uk-UA"/>
                </w:rPr>
                <w:t>grafik@ukrcsm.kiev.ua</w:t>
              </w:r>
            </w:hyperlink>
            <w:r>
              <w:rPr>
                <w:color w:val="000000" w:themeColor="text1"/>
                <w:sz w:val="18"/>
                <w:szCs w:val="18"/>
                <w:lang w:val="uk-UA"/>
              </w:rPr>
              <w:t>.</w:t>
            </w:r>
          </w:p>
          <w:p w14:paraId="53721E8B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 Графік складається фахівцями метрологічних служб або особою, відповідальною за забезпечення єдності вимірювань заявників, які виконують роботи у сфері законодавчо регульованої метрології, за кожним із наведених нижче видів вимірювань:</w:t>
            </w:r>
          </w:p>
          <w:p w14:paraId="5C0A996E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ЕМ</w:t>
            </w:r>
            <w:r>
              <w:rPr>
                <w:sz w:val="18"/>
                <w:szCs w:val="18"/>
                <w:lang w:val="uk-UA"/>
              </w:rPr>
              <w:t xml:space="preserve"> – електрика та магнетизм;</w:t>
            </w:r>
          </w:p>
          <w:p w14:paraId="1DACF01F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L     </w:t>
            </w:r>
            <w:r>
              <w:rPr>
                <w:sz w:val="18"/>
                <w:szCs w:val="18"/>
                <w:lang w:val="uk-UA"/>
              </w:rPr>
              <w:t>– довжина;</w:t>
            </w:r>
          </w:p>
          <w:p w14:paraId="0E84A2F7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М  </w:t>
            </w:r>
            <w:r>
              <w:rPr>
                <w:sz w:val="18"/>
                <w:szCs w:val="18"/>
                <w:lang w:val="uk-UA"/>
              </w:rPr>
              <w:t xml:space="preserve">  – маса та пов’язані з нею величини;</w:t>
            </w:r>
          </w:p>
          <w:p w14:paraId="116C9F12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PR </w:t>
            </w:r>
            <w:r>
              <w:rPr>
                <w:sz w:val="18"/>
                <w:szCs w:val="18"/>
                <w:lang w:val="uk-UA"/>
              </w:rPr>
              <w:t xml:space="preserve">  – фотометрія;</w:t>
            </w:r>
          </w:p>
          <w:p w14:paraId="0F1F3801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IR   </w:t>
            </w:r>
            <w:r>
              <w:rPr>
                <w:sz w:val="18"/>
                <w:szCs w:val="18"/>
                <w:lang w:val="uk-UA"/>
              </w:rPr>
              <w:t xml:space="preserve"> – іонізуюче випромінювання;</w:t>
            </w:r>
          </w:p>
          <w:p w14:paraId="3BB43643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Т     </w:t>
            </w:r>
            <w:r>
              <w:rPr>
                <w:sz w:val="18"/>
                <w:szCs w:val="18"/>
                <w:lang w:val="uk-UA"/>
              </w:rPr>
              <w:t xml:space="preserve"> – термометрія;</w:t>
            </w:r>
          </w:p>
          <w:p w14:paraId="0B926F27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TF    </w:t>
            </w:r>
            <w:r>
              <w:rPr>
                <w:sz w:val="18"/>
                <w:szCs w:val="18"/>
                <w:lang w:val="uk-UA"/>
              </w:rPr>
              <w:t>– час та частота;</w:t>
            </w:r>
          </w:p>
          <w:p w14:paraId="0BBED13C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QM   </w:t>
            </w:r>
            <w:r>
              <w:rPr>
                <w:sz w:val="18"/>
                <w:szCs w:val="18"/>
                <w:lang w:val="uk-UA"/>
              </w:rPr>
              <w:t>– хімія (кількість речовин);</w:t>
            </w:r>
          </w:p>
          <w:p w14:paraId="326DA8C4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AUV</w:t>
            </w:r>
            <w:r>
              <w:rPr>
                <w:sz w:val="18"/>
                <w:szCs w:val="18"/>
                <w:lang w:val="uk-UA"/>
              </w:rPr>
              <w:t xml:space="preserve"> – акустика, ультразвук, вібрація.</w:t>
            </w:r>
          </w:p>
          <w:p w14:paraId="33F022FF" w14:textId="77777777" w:rsidR="004B5E28" w:rsidRDefault="004B5E28">
            <w:pPr>
              <w:spacing w:line="256" w:lineRule="auto"/>
              <w:ind w:right="-550"/>
              <w:rPr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3. Графи</w:t>
            </w:r>
            <w:r>
              <w:rPr>
                <w:sz w:val="18"/>
                <w:szCs w:val="18"/>
                <w:lang w:val="uk-UA"/>
              </w:rPr>
              <w:t xml:space="preserve"> 1 – 7 та 9 – 20 заповнює суб’єкт господарювання, графи 8, 21, 22 заповнює ДП «УКРМЕТРТЕСТСТАНДАРТ».</w:t>
            </w:r>
          </w:p>
          <w:p w14:paraId="1E7B6888" w14:textId="77777777" w:rsidR="004B5E28" w:rsidRDefault="004B5E28">
            <w:pPr>
              <w:spacing w:line="256" w:lineRule="auto"/>
              <w:ind w:right="-55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 У разі включення до графіка засобів вимірювальної техніки, які не застосовуються у сфері законодавчо регульованої метрології графа 2 не заповнюється.</w:t>
            </w:r>
          </w:p>
          <w:p w14:paraId="7F65DF5A" w14:textId="77777777" w:rsidR="004B5E28" w:rsidRDefault="004B5E28">
            <w:pPr>
              <w:spacing w:line="256" w:lineRule="auto"/>
              <w:ind w:right="-550"/>
              <w:jc w:val="both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5. Перелік категорій законодавчо регульованих засобів вимірювальної техніки, що підлягають періодичній повірці, затверджений постановою Кабінету Міністрів України від 04.06.2015 № 374.</w:t>
            </w:r>
          </w:p>
          <w:p w14:paraId="02367782" w14:textId="77777777" w:rsidR="004B5E28" w:rsidRDefault="004B5E28">
            <w:pPr>
              <w:spacing w:line="256" w:lineRule="auto"/>
              <w:ind w:right="-55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6. Вартість повірки, зазначена в графі 21, змінюється у разі, якщо це передбачено законодавством України.</w:t>
            </w:r>
          </w:p>
          <w:p w14:paraId="7E937AC8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7. Можливість групування в одному графіку декількох видів вимірювань установлює ДП «УКРМЕТРТЕСТСТАНДАРТ».</w:t>
            </w:r>
          </w:p>
          <w:p w14:paraId="7ADA5293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8. ЗВТ, які у поточному році не підлягають періодичній повірці, до графіка не включаються.</w:t>
            </w:r>
          </w:p>
          <w:p w14:paraId="249ED55A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9. Рекомендований термін подання графіків на погодження – щороку до 01 грудня.</w:t>
            </w:r>
          </w:p>
          <w:p w14:paraId="7C6BB296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10. Один примірник погодженого графіка надсилається заявнику, інший – зберігається у виконавця.</w:t>
            </w:r>
          </w:p>
          <w:p w14:paraId="4AAF1CFA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11. Зміни та (або) доповнення до графіків можуть уноситися заявниками протягом року, на який було погоджено графіки.</w:t>
            </w:r>
          </w:p>
          <w:p w14:paraId="3AF77FA8" w14:textId="77777777" w:rsidR="004B5E28" w:rsidRDefault="004B5E28">
            <w:pPr>
              <w:tabs>
                <w:tab w:val="left" w:pos="1554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12. Погодження графіків, змін та доповнень до них виконавці здійснюють безкоштовно.</w:t>
            </w:r>
          </w:p>
        </w:tc>
      </w:tr>
    </w:tbl>
    <w:p w14:paraId="6345BE31" w14:textId="77777777" w:rsidR="004B5E28" w:rsidRDefault="004B5E28" w:rsidP="004B5E28">
      <w:pPr>
        <w:rPr>
          <w:bCs/>
          <w:sz w:val="24"/>
          <w:lang w:val="uk-UA"/>
        </w:rPr>
        <w:sectPr w:rsidR="004B5E28">
          <w:pgSz w:w="16838" w:h="11906" w:orient="landscape"/>
          <w:pgMar w:top="563" w:right="794" w:bottom="360" w:left="794" w:header="284" w:footer="249" w:gutter="0"/>
          <w:cols w:space="720"/>
        </w:sectPr>
      </w:pPr>
    </w:p>
    <w:tbl>
      <w:tblPr>
        <w:tblpPr w:leftFromText="180" w:rightFromText="180" w:horzAnchor="margin" w:tblpXSpec="center" w:tblpY="-990"/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011"/>
        <w:gridCol w:w="1983"/>
        <w:gridCol w:w="1700"/>
        <w:gridCol w:w="851"/>
        <w:gridCol w:w="992"/>
        <w:gridCol w:w="1134"/>
        <w:gridCol w:w="1418"/>
        <w:gridCol w:w="330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  <w:gridCol w:w="1134"/>
        <w:gridCol w:w="1134"/>
      </w:tblGrid>
      <w:tr w:rsidR="004B5E28" w14:paraId="24AF4E1B" w14:textId="77777777" w:rsidTr="004B5E28">
        <w:trPr>
          <w:cantSplit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9E3B0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35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№</w:t>
            </w:r>
          </w:p>
          <w:p w14:paraId="224ABA6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35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DEEDB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Категорія ЗВТ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528AE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ЗВТ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A8933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right="35" w:firstLine="3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Умовне позначення ЗВТ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23AA9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Метрологічні характеристики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557E3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</w:p>
          <w:p w14:paraId="6AD7BF8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останньої повірки (місяць, рік)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DC473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 проведення повірки</w:t>
            </w:r>
          </w:p>
        </w:tc>
        <w:tc>
          <w:tcPr>
            <w:tcW w:w="39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A4B35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Підлягає повірці за місяцями </w:t>
            </w:r>
          </w:p>
          <w:p w14:paraId="0B7FF60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 20 _______ році (од.)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0E4EF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ЗВТ відповідно до норм часу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F7830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Вартість повірки </w:t>
            </w:r>
          </w:p>
          <w:p w14:paraId="546AEA6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од. ЗВТ без ПДВ станом на______</w:t>
            </w:r>
          </w:p>
        </w:tc>
      </w:tr>
      <w:tr w:rsidR="004B5E28" w14:paraId="1C489F9F" w14:textId="77777777" w:rsidTr="004B5E28">
        <w:trPr>
          <w:cantSplit/>
          <w:trHeight w:val="1208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542FBB" w14:textId="77777777" w:rsidR="004B5E28" w:rsidRDefault="004B5E28" w:rsidP="004B5E28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0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B8158A" w14:textId="77777777" w:rsidR="004B5E28" w:rsidRDefault="004B5E28" w:rsidP="004B5E28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1F2BAC" w14:textId="77777777" w:rsidR="004B5E28" w:rsidRDefault="004B5E28" w:rsidP="004B5E28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DB2579" w14:textId="77777777" w:rsidR="004B5E28" w:rsidRDefault="004B5E28" w:rsidP="004B5E28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39717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клас </w:t>
            </w:r>
          </w:p>
          <w:p w14:paraId="27C1D7C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точності, похибка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7F3A4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діапазон вимірю-</w:t>
            </w:r>
            <w:proofErr w:type="spellStart"/>
            <w:r>
              <w:rPr>
                <w:b/>
                <w:lang w:val="uk-UA"/>
              </w:rPr>
              <w:t>вання</w:t>
            </w:r>
            <w:proofErr w:type="spellEnd"/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B2827" w14:textId="77777777" w:rsidR="004B5E28" w:rsidRDefault="004B5E28" w:rsidP="004B5E28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705E1F" w14:textId="77777777" w:rsidR="004B5E28" w:rsidRDefault="004B5E28" w:rsidP="004B5E28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D7B22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D9D19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4B594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AC486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</w:t>
            </w: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61F12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6C5FC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A3E2A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3B472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</w:t>
            </w: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5BAC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7A1CE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B3E33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20CD9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7CB396" w14:textId="77777777" w:rsidR="004B5E28" w:rsidRDefault="004B5E28" w:rsidP="004B5E28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025A22" w14:textId="77777777" w:rsidR="004B5E28" w:rsidRDefault="004B5E28" w:rsidP="004B5E28">
            <w:pPr>
              <w:spacing w:line="256" w:lineRule="auto"/>
              <w:rPr>
                <w:b/>
                <w:lang w:val="uk-UA"/>
              </w:rPr>
            </w:pPr>
          </w:p>
        </w:tc>
      </w:tr>
      <w:tr w:rsidR="004B5E28" w14:paraId="77EEF33E" w14:textId="77777777" w:rsidTr="004B5E28">
        <w:trPr>
          <w:trHeight w:val="57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20655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DD690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129C2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FEC03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20013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DBD75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E163E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C23E0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D36E3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37F74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15C9E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EEEFA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6D43A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C9DB2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E92D8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845D0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F185D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A99BE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CF736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8AA82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62D94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36809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22</w:t>
            </w:r>
          </w:p>
        </w:tc>
      </w:tr>
      <w:tr w:rsidR="004B5E28" w14:paraId="2BACAF47" w14:textId="77777777" w:rsidTr="004B5E28">
        <w:trPr>
          <w:trHeight w:val="44"/>
        </w:trPr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F6970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D753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5667E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766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792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B34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43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FD8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6FE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DD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E68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0C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ED45F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A1B38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0E9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B5A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4B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C2F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1C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CAF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5D7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83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746E3844" w14:textId="77777777" w:rsidTr="004B5E28">
        <w:trPr>
          <w:trHeight w:val="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CD0F3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D4AF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C25A2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AE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4F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BC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052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B32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DC2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23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565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54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F00A9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D335B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F2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A61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EC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74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888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93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26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B0B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21C22B59" w14:textId="77777777" w:rsidTr="004B5E28">
        <w:trPr>
          <w:trHeight w:val="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71761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C7E6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1A807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856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023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E0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08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37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D4E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31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7F0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909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D3E0D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66703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BBC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C9F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21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95D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289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917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21F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0E5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6B878848" w14:textId="77777777" w:rsidTr="004B5E28">
        <w:trPr>
          <w:trHeight w:val="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05C5F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880C9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56D1D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E8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B3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EB3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08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A7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5F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5EA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442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6B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F0097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A7F7A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220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53C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19B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311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D2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856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2D3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8A0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18B2AA93" w14:textId="77777777" w:rsidTr="004B5E28">
        <w:trPr>
          <w:trHeight w:val="15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842CA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24EF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8D734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20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8FB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26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8AE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ABA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42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032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43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92A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731FF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9DF8C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F76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510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EF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46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3B9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CFB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D64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4FF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46AA8D5D" w14:textId="77777777" w:rsidTr="004B5E28">
        <w:trPr>
          <w:trHeight w:val="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4675D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3619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62D4D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0F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B4B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3C1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7BB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C2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4C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3BB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B7B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FE6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A5152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29618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C5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23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31F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2DE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20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5DE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B3C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7DA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05291776" w14:textId="77777777" w:rsidTr="004B5E28">
        <w:trPr>
          <w:trHeight w:val="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FDF6A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B9A7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928DF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284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84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21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12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B0D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CB6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0B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9D7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41B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2BE5A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15AE9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249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466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573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C8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64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40C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E6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125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5CB03E38" w14:textId="77777777" w:rsidTr="004B5E28">
        <w:trPr>
          <w:trHeight w:val="15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75BAA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862F4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D14AE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670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024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6E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E02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F64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84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1EE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461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560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6FAEB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FA06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EF5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D1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EFA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FFD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701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F69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BA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8B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38D774FA" w14:textId="77777777" w:rsidTr="004B5E28">
        <w:trPr>
          <w:trHeight w:val="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4FE4B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5989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BCCD5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C08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803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85E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3D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EF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423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F7B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FDE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E6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89194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9BE8D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DA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03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422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84A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E4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EBD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AD3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D9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7C9D4181" w14:textId="77777777" w:rsidTr="004B5E28">
        <w:trPr>
          <w:trHeight w:val="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AF635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8346F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455DD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2C1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57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21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91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DD0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F6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16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EB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8A7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75AF3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D0602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531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950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364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B5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25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F7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68B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E2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6CBEE871" w14:textId="77777777" w:rsidTr="004B5E28">
        <w:trPr>
          <w:trHeight w:val="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E6E05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81D9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D3794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643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19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B79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167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609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BE5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445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F3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BED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38C0B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46872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8B2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74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F7C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A0F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B1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FD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06D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7D5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06C00DBF" w14:textId="77777777" w:rsidTr="004B5E28">
        <w:trPr>
          <w:trHeight w:val="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E835D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65ECB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38101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03E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FFA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312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20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322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E3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11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C4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BDC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31D4D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BFA88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9A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840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85F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250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30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B0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E5D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8E2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6D989634" w14:textId="77777777" w:rsidTr="004B5E28">
        <w:trPr>
          <w:trHeight w:val="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C111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8925E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7FFAB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0D1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CCF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80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4BA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22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884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0F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25C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476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A9AA1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EED0E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FA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19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4CB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7A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07D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CC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3A6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9B3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7F8D9E5D" w14:textId="77777777" w:rsidTr="004B5E28">
        <w:trPr>
          <w:trHeight w:val="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C72C5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C212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8FB29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51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E5C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BB8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33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F20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F71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74A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57C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0AF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8BA2F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F7BEC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14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E0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4E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AE5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362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45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31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73C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4056D736" w14:textId="77777777" w:rsidTr="004B5E28">
        <w:trPr>
          <w:trHeight w:val="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0151D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AE83B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FF199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364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1D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4C9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8CD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6A4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B1D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47F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7D1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CBF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71C36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63159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E3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8B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4B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0D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B58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C2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77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52C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1E0D5D6E" w14:textId="77777777" w:rsidTr="004B5E28">
        <w:trPr>
          <w:trHeight w:val="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8AFA5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2157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EE9C3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10D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F5E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2A0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8A2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408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672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6E4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54F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349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8A838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E4BE9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6E7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CF7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5E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BC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32B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96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F05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9C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0650A740" w14:textId="77777777" w:rsidTr="004B5E28">
        <w:trPr>
          <w:trHeight w:val="14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C6020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8A1C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743ED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C6B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9A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52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8D3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DB0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54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E6A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D94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448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8B54B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3EE03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FDC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93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0B7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68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5E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1E9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C9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9C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37804080" w14:textId="77777777" w:rsidTr="004B5E28">
        <w:trPr>
          <w:trHeight w:val="7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2CFF51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4BA1B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86BFE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723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0C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E3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B2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31E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047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471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D0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557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0D8C6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D120A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4E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69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1F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6AF8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0F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17B5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724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D87E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4B5E28" w14:paraId="32D81E8A" w14:textId="77777777" w:rsidTr="004B5E28">
        <w:trPr>
          <w:trHeight w:val="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374976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0A215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ADC88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505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FD4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BD4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CAE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B0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C6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493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FCB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93E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E8C0C9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38BDE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8ED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D45C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956F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65CA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E580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5583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FA7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5412" w14:textId="77777777" w:rsidR="004B5E28" w:rsidRDefault="004B5E28" w:rsidP="004B5E2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</w:tbl>
    <w:p w14:paraId="28187278" w14:textId="77777777" w:rsidR="004B5E28" w:rsidRDefault="004B5E28" w:rsidP="004B5E28">
      <w:pPr>
        <w:autoSpaceDE w:val="0"/>
        <w:autoSpaceDN w:val="0"/>
        <w:adjustRightInd w:val="0"/>
        <w:jc w:val="both"/>
        <w:rPr>
          <w:b/>
          <w:sz w:val="8"/>
          <w:szCs w:val="8"/>
          <w:lang w:val="uk-UA"/>
        </w:rPr>
      </w:pPr>
    </w:p>
    <w:p w14:paraId="4CEC335E" w14:textId="77777777" w:rsidR="004B5E28" w:rsidRDefault="004B5E28" w:rsidP="004B5E28">
      <w:pPr>
        <w:autoSpaceDE w:val="0"/>
        <w:autoSpaceDN w:val="0"/>
        <w:adjustRightInd w:val="0"/>
        <w:jc w:val="both"/>
        <w:rPr>
          <w:b/>
          <w:sz w:val="8"/>
          <w:szCs w:val="8"/>
          <w:lang w:val="uk-UA"/>
        </w:rPr>
      </w:pPr>
    </w:p>
    <w:p w14:paraId="1C7B8BD2" w14:textId="77777777" w:rsidR="004B5E28" w:rsidRDefault="004B5E28" w:rsidP="004B5E28">
      <w:pPr>
        <w:autoSpaceDE w:val="0"/>
        <w:autoSpaceDN w:val="0"/>
        <w:adjustRightInd w:val="0"/>
        <w:jc w:val="both"/>
        <w:rPr>
          <w:b/>
          <w:sz w:val="8"/>
          <w:szCs w:val="8"/>
          <w:lang w:val="uk-UA"/>
        </w:rPr>
      </w:pPr>
    </w:p>
    <w:p w14:paraId="4AAFB5A1" w14:textId="77777777" w:rsidR="004B5E28" w:rsidRDefault="004B5E28" w:rsidP="004B5E28">
      <w:pPr>
        <w:autoSpaceDE w:val="0"/>
        <w:autoSpaceDN w:val="0"/>
        <w:adjustRightInd w:val="0"/>
        <w:ind w:left="-360" w:right="-550"/>
        <w:jc w:val="both"/>
        <w:rPr>
          <w:b/>
          <w:lang w:val="uk-UA"/>
        </w:rPr>
      </w:pPr>
      <w:r>
        <w:rPr>
          <w:b/>
          <w:lang w:val="uk-UA"/>
        </w:rPr>
        <w:t xml:space="preserve">Відповідальна особа за забезпечення єдності вимірювань  _______________________    _________________________________________________     </w:t>
      </w:r>
      <w:proofErr w:type="spellStart"/>
      <w:r>
        <w:rPr>
          <w:b/>
          <w:lang w:val="uk-UA"/>
        </w:rPr>
        <w:t>тел</w:t>
      </w:r>
      <w:proofErr w:type="spellEnd"/>
      <w:r>
        <w:rPr>
          <w:b/>
          <w:lang w:val="uk-UA"/>
        </w:rPr>
        <w:t>. _____________________</w:t>
      </w:r>
    </w:p>
    <w:p w14:paraId="51D7C01F" w14:textId="77777777" w:rsidR="004B5E28" w:rsidRDefault="004B5E28" w:rsidP="004B5E28">
      <w:pPr>
        <w:autoSpaceDE w:val="0"/>
        <w:autoSpaceDN w:val="0"/>
        <w:adjustRightInd w:val="0"/>
        <w:ind w:left="-360" w:right="-55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(підпис)                                                          (прізвище, ім’я, по батькові)</w:t>
      </w:r>
    </w:p>
    <w:p w14:paraId="5CF24EE9" w14:textId="77777777" w:rsidR="004B5E28" w:rsidRDefault="004B5E28" w:rsidP="004B5E28">
      <w:pPr>
        <w:autoSpaceDE w:val="0"/>
        <w:autoSpaceDN w:val="0"/>
        <w:adjustRightInd w:val="0"/>
        <w:ind w:left="-360" w:right="-550"/>
        <w:jc w:val="both"/>
        <w:rPr>
          <w:b/>
          <w:sz w:val="8"/>
          <w:szCs w:val="8"/>
          <w:lang w:val="uk-UA"/>
        </w:rPr>
      </w:pPr>
    </w:p>
    <w:p w14:paraId="56CA1ED4" w14:textId="77777777" w:rsidR="004B5E28" w:rsidRDefault="004B5E28" w:rsidP="004B5E28">
      <w:pPr>
        <w:autoSpaceDE w:val="0"/>
        <w:autoSpaceDN w:val="0"/>
        <w:adjustRightInd w:val="0"/>
        <w:ind w:left="-360" w:right="-550"/>
        <w:jc w:val="center"/>
        <w:rPr>
          <w:b/>
          <w:lang w:val="uk-UA"/>
        </w:rPr>
      </w:pPr>
      <w:r>
        <w:rPr>
          <w:b/>
          <w:lang w:val="uk-UA"/>
        </w:rPr>
        <w:t xml:space="preserve">Керівники </w:t>
      </w:r>
      <w:proofErr w:type="spellStart"/>
      <w:r>
        <w:rPr>
          <w:b/>
          <w:lang w:val="uk-UA"/>
        </w:rPr>
        <w:t>повірочних</w:t>
      </w:r>
      <w:proofErr w:type="spellEnd"/>
      <w:r>
        <w:rPr>
          <w:b/>
          <w:lang w:val="uk-UA"/>
        </w:rPr>
        <w:t xml:space="preserve"> підрозділів ДП «УКРМЕТРТЕСТСТАНДАРТ»:</w:t>
      </w:r>
    </w:p>
    <w:p w14:paraId="230D9138" w14:textId="77777777" w:rsidR="004B5E28" w:rsidRDefault="004B5E28" w:rsidP="004B5E28">
      <w:pPr>
        <w:autoSpaceDE w:val="0"/>
        <w:autoSpaceDN w:val="0"/>
        <w:adjustRightInd w:val="0"/>
        <w:ind w:left="-360" w:right="-550"/>
        <w:jc w:val="center"/>
        <w:rPr>
          <w:b/>
          <w:lang w:val="uk-UA"/>
        </w:rPr>
      </w:pPr>
    </w:p>
    <w:p w14:paraId="5A88E1E4" w14:textId="77777777" w:rsidR="004B5E28" w:rsidRDefault="004B5E28" w:rsidP="004B5E28">
      <w:pPr>
        <w:autoSpaceDE w:val="0"/>
        <w:autoSpaceDN w:val="0"/>
        <w:adjustRightInd w:val="0"/>
        <w:ind w:left="-360" w:right="-550"/>
        <w:rPr>
          <w:b/>
          <w:lang w:val="uk-UA"/>
        </w:rPr>
      </w:pPr>
      <w:r>
        <w:rPr>
          <w:b/>
          <w:lang w:val="uk-UA"/>
        </w:rPr>
        <w:t>_________________________   __________   _______________     _________________________   _________   _____________     _______________________   ________   ____________</w:t>
      </w:r>
    </w:p>
    <w:p w14:paraId="504ECBC8" w14:textId="77777777" w:rsidR="004B5E28" w:rsidRDefault="004B5E28" w:rsidP="004B5E28">
      <w:pPr>
        <w:autoSpaceDE w:val="0"/>
        <w:autoSpaceDN w:val="0"/>
        <w:adjustRightInd w:val="0"/>
        <w:ind w:left="-360" w:right="-55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(прізвище, ініціали)                             (дата)                    (підпис)                                 (прізвище, ініціали)                         (дата)                   (підпис)                             (прізвище, ініціали)                    (дата)                (підпис)</w:t>
      </w:r>
    </w:p>
    <w:p w14:paraId="79EC9D55" w14:textId="77777777" w:rsidR="007B6896" w:rsidRPr="004B5E28" w:rsidRDefault="007B6896">
      <w:pPr>
        <w:rPr>
          <w:lang w:val="uk-UA"/>
        </w:rPr>
      </w:pPr>
    </w:p>
    <w:sectPr w:rsidR="007B6896" w:rsidRPr="004B5E28" w:rsidSect="004B5E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28"/>
    <w:rsid w:val="004B5E28"/>
    <w:rsid w:val="0052249F"/>
    <w:rsid w:val="007B6896"/>
    <w:rsid w:val="00806EE9"/>
    <w:rsid w:val="00D112E6"/>
    <w:rsid w:val="00F7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1CAF"/>
  <w15:chartTrackingRefBased/>
  <w15:docId w15:val="{90F0336B-7A44-4DF6-A333-06E0644C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8">
    <w:name w:val="heading 8"/>
    <w:basedOn w:val="a"/>
    <w:next w:val="a"/>
    <w:link w:val="80"/>
    <w:semiHidden/>
    <w:unhideWhenUsed/>
    <w:qFormat/>
    <w:rsid w:val="004B5E2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4B5E2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4B5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fik@ukrcsm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Svetlana Nikiforova</cp:lastModifiedBy>
  <cp:revision>2</cp:revision>
  <dcterms:created xsi:type="dcterms:W3CDTF">2025-08-27T08:10:00Z</dcterms:created>
  <dcterms:modified xsi:type="dcterms:W3CDTF">2025-08-27T08:10:00Z</dcterms:modified>
</cp:coreProperties>
</file>